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51" w:rsidRDefault="00D75A51" w:rsidP="00D75A51"/>
    <w:p w:rsidR="00D75A51" w:rsidRPr="000216EE" w:rsidRDefault="001B09A8" w:rsidP="00D75A51">
      <w:pPr>
        <w:rPr>
          <w:b/>
          <w:i/>
          <w:u w:val="single"/>
          <w:lang w:val="fr-BE"/>
        </w:rPr>
      </w:pPr>
      <w:r w:rsidRPr="000216EE">
        <w:rPr>
          <w:b/>
          <w:i/>
          <w:u w:val="single"/>
          <w:lang w:val="fr-BE"/>
        </w:rPr>
        <w:t>F</w:t>
      </w:r>
      <w:r w:rsidR="001F5983" w:rsidRPr="000216EE">
        <w:rPr>
          <w:b/>
          <w:i/>
          <w:u w:val="single"/>
          <w:lang w:val="fr-BE"/>
        </w:rPr>
        <w:t>ormule</w:t>
      </w:r>
      <w:r w:rsidR="00F86A1F" w:rsidRPr="000216EE">
        <w:rPr>
          <w:b/>
          <w:i/>
          <w:u w:val="single"/>
          <w:lang w:val="fr-BE"/>
        </w:rPr>
        <w:t xml:space="preserve"> </w:t>
      </w:r>
      <w:r w:rsidRPr="000216EE">
        <w:rPr>
          <w:b/>
          <w:i/>
          <w:u w:val="single"/>
          <w:lang w:val="fr-BE"/>
        </w:rPr>
        <w:t>de Compétition Dames 1ère</w:t>
      </w:r>
      <w:r w:rsidR="001F5983" w:rsidRPr="000216EE">
        <w:rPr>
          <w:b/>
          <w:i/>
          <w:u w:val="single"/>
          <w:lang w:val="fr-BE"/>
        </w:rPr>
        <w:t xml:space="preserve"> nationale </w:t>
      </w:r>
      <w:r w:rsidR="00FA0F86" w:rsidRPr="000216EE">
        <w:rPr>
          <w:b/>
          <w:i/>
          <w:u w:val="single"/>
          <w:lang w:val="fr-BE"/>
        </w:rPr>
        <w:t xml:space="preserve">(1 Nat DD) </w:t>
      </w:r>
      <w:r w:rsidR="001F5983" w:rsidRPr="000216EE">
        <w:rPr>
          <w:b/>
          <w:i/>
          <w:u w:val="single"/>
          <w:lang w:val="fr-BE"/>
        </w:rPr>
        <w:t>201</w:t>
      </w:r>
      <w:r w:rsidR="00251C45" w:rsidRPr="000216EE">
        <w:rPr>
          <w:b/>
          <w:i/>
          <w:u w:val="single"/>
          <w:lang w:val="fr-BE"/>
        </w:rPr>
        <w:t>3</w:t>
      </w:r>
      <w:r w:rsidR="001F5983" w:rsidRPr="000216EE">
        <w:rPr>
          <w:b/>
          <w:i/>
          <w:u w:val="single"/>
          <w:lang w:val="fr-BE"/>
        </w:rPr>
        <w:t>-201</w:t>
      </w:r>
      <w:r w:rsidR="00251C45" w:rsidRPr="000216EE">
        <w:rPr>
          <w:b/>
          <w:i/>
          <w:u w:val="single"/>
          <w:lang w:val="fr-BE"/>
        </w:rPr>
        <w:t>4</w:t>
      </w:r>
    </w:p>
    <w:p w:rsidR="00D75A51" w:rsidRPr="00002ACE" w:rsidRDefault="00D75A51" w:rsidP="00D75A51">
      <w:pPr>
        <w:rPr>
          <w:lang w:val="fr-BE"/>
        </w:rPr>
      </w:pPr>
    </w:p>
    <w:p w:rsidR="00D75A51" w:rsidRPr="00BE3485" w:rsidRDefault="00D75A51" w:rsidP="00D75A51">
      <w:pPr>
        <w:rPr>
          <w:lang w:val="fr-BE"/>
        </w:rPr>
      </w:pPr>
      <w:r w:rsidRPr="00BE3485">
        <w:rPr>
          <w:lang w:val="fr-BE"/>
        </w:rPr>
        <w:t>1</w:t>
      </w:r>
      <w:r w:rsidR="001F5983" w:rsidRPr="00BE3485">
        <w:rPr>
          <w:lang w:val="fr-BE"/>
        </w:rPr>
        <w:t>2</w:t>
      </w:r>
      <w:r w:rsidR="001B09A8" w:rsidRPr="00BE3485">
        <w:rPr>
          <w:lang w:val="fr-BE"/>
        </w:rPr>
        <w:t xml:space="preserve"> équipes participantes</w:t>
      </w:r>
      <w:r w:rsidR="00FB2A3D" w:rsidRPr="00BE3485">
        <w:rPr>
          <w:lang w:val="fr-BE"/>
        </w:rPr>
        <w:t>;</w:t>
      </w:r>
    </w:p>
    <w:p w:rsidR="00950D91" w:rsidRPr="001B09A8" w:rsidRDefault="001B09A8" w:rsidP="00D75A51">
      <w:pPr>
        <w:rPr>
          <w:lang w:val="fr-FR"/>
        </w:rPr>
      </w:pPr>
      <w:r w:rsidRPr="001B09A8">
        <w:rPr>
          <w:lang w:val="fr-FR"/>
        </w:rPr>
        <w:t>Compétition en 2 parties: Compétitio</w:t>
      </w:r>
      <w:bookmarkStart w:id="0" w:name="_GoBack"/>
      <w:bookmarkEnd w:id="0"/>
      <w:r w:rsidRPr="001B09A8">
        <w:rPr>
          <w:lang w:val="fr-FR"/>
        </w:rPr>
        <w:t>n réguliè</w:t>
      </w:r>
      <w:r>
        <w:rPr>
          <w:lang w:val="fr-FR"/>
        </w:rPr>
        <w:t xml:space="preserve">re </w:t>
      </w:r>
      <w:r w:rsidR="00E24458">
        <w:rPr>
          <w:lang w:val="fr-FR"/>
        </w:rPr>
        <w:t xml:space="preserve">suivie de </w:t>
      </w:r>
      <w:r>
        <w:rPr>
          <w:lang w:val="fr-FR"/>
        </w:rPr>
        <w:t xml:space="preserve">Play Downs </w:t>
      </w:r>
      <w:r w:rsidR="00E24458">
        <w:rPr>
          <w:lang w:val="fr-FR"/>
        </w:rPr>
        <w:t>et</w:t>
      </w:r>
      <w:r w:rsidR="00FB2A3D" w:rsidRPr="001B09A8">
        <w:rPr>
          <w:lang w:val="fr-FR"/>
        </w:rPr>
        <w:t xml:space="preserve"> Play Offs</w:t>
      </w:r>
    </w:p>
    <w:p w:rsidR="00D75A51" w:rsidRPr="001B09A8" w:rsidRDefault="00D75A51" w:rsidP="00D75A51">
      <w:pPr>
        <w:rPr>
          <w:b/>
          <w:i/>
          <w:u w:val="single"/>
          <w:lang w:val="fr-FR"/>
        </w:rPr>
      </w:pPr>
    </w:p>
    <w:p w:rsidR="00D75A51" w:rsidRPr="00811E3F" w:rsidRDefault="00C52056" w:rsidP="00D75A51">
      <w:pPr>
        <w:rPr>
          <w:b/>
          <w:u w:val="single"/>
          <w:lang w:val="fr-BE"/>
        </w:rPr>
      </w:pPr>
      <w:r w:rsidRPr="00811E3F">
        <w:rPr>
          <w:b/>
          <w:u w:val="single"/>
          <w:lang w:val="fr-BE"/>
        </w:rPr>
        <w:t>Descente</w:t>
      </w:r>
    </w:p>
    <w:p w:rsidR="00DB547C" w:rsidRPr="00811E3F" w:rsidRDefault="00DB547C" w:rsidP="00D75A51">
      <w:pPr>
        <w:rPr>
          <w:b/>
          <w:u w:val="single"/>
          <w:lang w:val="fr-BE"/>
        </w:rPr>
      </w:pPr>
    </w:p>
    <w:p w:rsidR="00D75A51" w:rsidRPr="00811E3F" w:rsidRDefault="001F5983" w:rsidP="00D75A51">
      <w:pPr>
        <w:rPr>
          <w:lang w:val="fr-BE"/>
        </w:rPr>
      </w:pPr>
      <w:r w:rsidRPr="00811E3F">
        <w:rPr>
          <w:i/>
          <w:u w:val="single"/>
          <w:lang w:val="fr-BE"/>
        </w:rPr>
        <w:t xml:space="preserve">Play Downs </w:t>
      </w:r>
      <w:r w:rsidR="00C52056" w:rsidRPr="00811E3F">
        <w:rPr>
          <w:i/>
          <w:u w:val="single"/>
          <w:lang w:val="fr-BE"/>
        </w:rPr>
        <w:t>(PD</w:t>
      </w:r>
      <w:r w:rsidR="00574AF8" w:rsidRPr="00811E3F">
        <w:rPr>
          <w:i/>
          <w:u w:val="single"/>
          <w:lang w:val="fr-BE"/>
        </w:rPr>
        <w:t>) avec</w:t>
      </w:r>
      <w:r w:rsidR="00C52056" w:rsidRPr="00811E3F">
        <w:rPr>
          <w:i/>
          <w:u w:val="single"/>
          <w:lang w:val="fr-BE"/>
        </w:rPr>
        <w:t xml:space="preserve"> les</w:t>
      </w:r>
      <w:r w:rsidR="00DB547C" w:rsidRPr="00811E3F">
        <w:rPr>
          <w:i/>
          <w:u w:val="single"/>
          <w:lang w:val="fr-BE"/>
        </w:rPr>
        <w:t xml:space="preserve"> 4 </w:t>
      </w:r>
      <w:r w:rsidR="00C52056" w:rsidRPr="00811E3F">
        <w:rPr>
          <w:i/>
          <w:u w:val="single"/>
          <w:lang w:val="fr-BE"/>
        </w:rPr>
        <w:t>derniers du classement après la compétition régulière</w:t>
      </w:r>
      <w:r w:rsidR="00D75A51" w:rsidRPr="00811E3F">
        <w:rPr>
          <w:lang w:val="fr-BE"/>
        </w:rPr>
        <w:t xml:space="preserve">: </w:t>
      </w:r>
    </w:p>
    <w:p w:rsidR="00070409" w:rsidRPr="00811E3F" w:rsidRDefault="00070409" w:rsidP="00D75A51">
      <w:pPr>
        <w:rPr>
          <w:lang w:val="fr-BE"/>
        </w:rPr>
      </w:pPr>
    </w:p>
    <w:p w:rsidR="00D75A51" w:rsidRPr="00811E3F" w:rsidRDefault="007A6AE5" w:rsidP="00FB2A3D">
      <w:pPr>
        <w:rPr>
          <w:lang w:val="fr-BE"/>
        </w:rPr>
      </w:pPr>
      <w:r w:rsidRPr="00811E3F">
        <w:rPr>
          <w:lang w:val="fr-BE"/>
        </w:rPr>
        <w:t>Les</w:t>
      </w:r>
      <w:r w:rsidR="00FB2A3D" w:rsidRPr="00811E3F">
        <w:rPr>
          <w:lang w:val="fr-BE"/>
        </w:rPr>
        <w:t xml:space="preserve"> num</w:t>
      </w:r>
      <w:r w:rsidRPr="00811E3F">
        <w:rPr>
          <w:lang w:val="fr-BE"/>
        </w:rPr>
        <w:t xml:space="preserve">éros 9 à 12 inclus de la compétition régulière (4 équipes) jouent </w:t>
      </w:r>
      <w:r w:rsidR="0077218C">
        <w:rPr>
          <w:lang w:val="fr-BE"/>
        </w:rPr>
        <w:t xml:space="preserve"> en aller </w:t>
      </w:r>
      <w:r w:rsidR="00E24458">
        <w:rPr>
          <w:lang w:val="fr-BE"/>
        </w:rPr>
        <w:t>–</w:t>
      </w:r>
      <w:r w:rsidRPr="00811E3F">
        <w:rPr>
          <w:lang w:val="fr-BE"/>
        </w:rPr>
        <w:t xml:space="preserve"> retour</w:t>
      </w:r>
      <w:proofErr w:type="gramStart"/>
      <w:r w:rsidR="00E24458">
        <w:rPr>
          <w:lang w:val="fr-BE"/>
        </w:rPr>
        <w:t>,</w:t>
      </w:r>
      <w:r w:rsidRPr="00811E3F">
        <w:rPr>
          <w:lang w:val="fr-BE"/>
        </w:rPr>
        <w:t>(</w:t>
      </w:r>
      <w:proofErr w:type="gramEnd"/>
      <w:r w:rsidRPr="00811E3F">
        <w:rPr>
          <w:lang w:val="fr-BE"/>
        </w:rPr>
        <w:t>au total 6 matches</w:t>
      </w:r>
      <w:r w:rsidR="0077218C">
        <w:rPr>
          <w:lang w:val="fr-BE"/>
        </w:rPr>
        <w:t>.</w:t>
      </w:r>
      <w:r w:rsidR="00664387" w:rsidRPr="00811E3F">
        <w:rPr>
          <w:lang w:val="fr-BE"/>
        </w:rPr>
        <w:br/>
        <w:t xml:space="preserve">Ils débutent respectivement avec 4, 3, 2 et 1 point </w:t>
      </w:r>
      <w:r w:rsidR="0077218C">
        <w:rPr>
          <w:lang w:val="fr-BE"/>
        </w:rPr>
        <w:t>au</w:t>
      </w:r>
      <w:r w:rsidR="00664387" w:rsidRPr="00811E3F">
        <w:rPr>
          <w:lang w:val="fr-BE"/>
        </w:rPr>
        <w:t xml:space="preserve"> classement</w:t>
      </w:r>
      <w:r w:rsidR="00F86A1F" w:rsidRPr="00811E3F">
        <w:rPr>
          <w:lang w:val="fr-BE"/>
        </w:rPr>
        <w:t>.</w:t>
      </w:r>
      <w:r w:rsidR="00F86A1F" w:rsidRPr="00811E3F">
        <w:rPr>
          <w:lang w:val="fr-BE"/>
        </w:rPr>
        <w:br/>
        <w:t>Les équipes</w:t>
      </w:r>
      <w:r w:rsidR="00B163B9" w:rsidRPr="00811E3F">
        <w:rPr>
          <w:lang w:val="fr-BE"/>
        </w:rPr>
        <w:t xml:space="preserve"> </w:t>
      </w:r>
      <w:r w:rsidR="0077218C">
        <w:rPr>
          <w:lang w:val="fr-BE"/>
        </w:rPr>
        <w:t xml:space="preserve">classées aux </w:t>
      </w:r>
      <w:r w:rsidR="0077218C" w:rsidRPr="00811E3F">
        <w:rPr>
          <w:lang w:val="fr-BE"/>
        </w:rPr>
        <w:t xml:space="preserve">2 dernières </w:t>
      </w:r>
      <w:r w:rsidR="0077218C">
        <w:rPr>
          <w:lang w:val="fr-BE"/>
        </w:rPr>
        <w:t xml:space="preserve"> places </w:t>
      </w:r>
      <w:r w:rsidR="00B163B9" w:rsidRPr="00811E3F">
        <w:rPr>
          <w:lang w:val="fr-BE"/>
        </w:rPr>
        <w:t>descendent en régionale.</w:t>
      </w:r>
      <w:r w:rsidR="00B163B9" w:rsidRPr="00811E3F">
        <w:rPr>
          <w:lang w:val="fr-BE"/>
        </w:rPr>
        <w:br/>
        <w:t>Au cas où 2 ou plusieurs équipes terminent à égalité de points, c’est le classement à la fin de la compétition régulière</w:t>
      </w:r>
      <w:r w:rsidR="00B1093A">
        <w:rPr>
          <w:lang w:val="fr-BE"/>
        </w:rPr>
        <w:t xml:space="preserve"> qui est pris en compte</w:t>
      </w:r>
      <w:r w:rsidR="00FB2A3D" w:rsidRPr="00811E3F">
        <w:rPr>
          <w:lang w:val="fr-BE"/>
        </w:rPr>
        <w:t>.</w:t>
      </w:r>
      <w:r w:rsidR="00FB2A3D" w:rsidRPr="00811E3F">
        <w:rPr>
          <w:lang w:val="fr-BE"/>
        </w:rPr>
        <w:br/>
      </w:r>
    </w:p>
    <w:p w:rsidR="00D75A51" w:rsidRPr="00811E3F" w:rsidRDefault="005C1CDD" w:rsidP="00D75A51">
      <w:pPr>
        <w:rPr>
          <w:b/>
          <w:u w:val="single"/>
          <w:lang w:val="fr-BE"/>
        </w:rPr>
      </w:pPr>
      <w:r>
        <w:rPr>
          <w:b/>
          <w:u w:val="single"/>
          <w:lang w:val="fr-BE"/>
        </w:rPr>
        <w:t>Champion</w:t>
      </w:r>
    </w:p>
    <w:p w:rsidR="00D75A51" w:rsidRPr="00811E3F" w:rsidRDefault="00D75A51" w:rsidP="00D75A51">
      <w:pPr>
        <w:rPr>
          <w:lang w:val="fr-BE"/>
        </w:rPr>
      </w:pPr>
    </w:p>
    <w:p w:rsidR="00D75A51" w:rsidRPr="00811E3F" w:rsidRDefault="005C1CDD" w:rsidP="00D75A51">
      <w:pPr>
        <w:rPr>
          <w:lang w:val="fr-BE"/>
        </w:rPr>
      </w:pPr>
      <w:r>
        <w:rPr>
          <w:lang w:val="fr-BE"/>
        </w:rPr>
        <w:t>Le champion</w:t>
      </w:r>
      <w:proofErr w:type="gramStart"/>
      <w:r>
        <w:rPr>
          <w:lang w:val="fr-BE"/>
        </w:rPr>
        <w:t xml:space="preserve">: </w:t>
      </w:r>
      <w:r w:rsidR="0077218C">
        <w:rPr>
          <w:lang w:val="fr-BE"/>
        </w:rPr>
        <w:t xml:space="preserve"> vainqueur</w:t>
      </w:r>
      <w:proofErr w:type="gramEnd"/>
      <w:r>
        <w:rPr>
          <w:lang w:val="fr-BE"/>
        </w:rPr>
        <w:t xml:space="preserve"> des</w:t>
      </w:r>
      <w:r w:rsidR="00FA0F86" w:rsidRPr="00811E3F">
        <w:rPr>
          <w:lang w:val="fr-BE"/>
        </w:rPr>
        <w:t xml:space="preserve"> </w:t>
      </w:r>
      <w:r w:rsidRPr="00811E3F">
        <w:rPr>
          <w:lang w:val="fr-BE"/>
        </w:rPr>
        <w:t>Play-offs</w:t>
      </w:r>
      <w:r w:rsidR="00FA0F86" w:rsidRPr="00811E3F">
        <w:rPr>
          <w:lang w:val="fr-BE"/>
        </w:rPr>
        <w:t xml:space="preserve"> (PO)</w:t>
      </w:r>
    </w:p>
    <w:p w:rsidR="00D75A51" w:rsidRPr="00811E3F" w:rsidRDefault="00D75A51" w:rsidP="00D75A51">
      <w:pPr>
        <w:rPr>
          <w:lang w:val="fr-BE"/>
        </w:rPr>
      </w:pPr>
    </w:p>
    <w:p w:rsidR="00D75A51" w:rsidRPr="00BE3485" w:rsidRDefault="000216EE" w:rsidP="00D75A51">
      <w:pPr>
        <w:rPr>
          <w:lang w:val="en-US"/>
        </w:rPr>
      </w:pPr>
      <w:r>
        <w:rPr>
          <w:lang w:val="fr-BE"/>
        </w:rPr>
        <w:pict>
          <v:group id="_x0000_s1030" style="position:absolute;margin-left:170.4pt;margin-top:27pt;width:248.1pt;height:60.45pt;z-index:1" coordorigin="2838,7785" coordsize="4962,1209">
            <v:roundrect id="_x0000_s1031" style="position:absolute;left:2838;top:7785;width:747;height:1209" arcsize="10923f" filled="f"/>
            <v:roundrect id="_x0000_s1032" style="position:absolute;left:7053;top:7785;width:747;height:1209" arcsize="10923f" filled="f"/>
            <v:roundrect id="_x0000_s1033" style="position:absolute;left:5658;top:7785;width:747;height:1209" arcsize="10923f" filled="f"/>
            <v:roundrect id="_x0000_s1034" style="position:absolute;left:4203;top:7785;width:747;height:1209" arcsize="10923f" filled="f"/>
          </v:group>
        </w:pict>
      </w:r>
      <w:proofErr w:type="spellStart"/>
      <w:r w:rsidR="00D75A51" w:rsidRPr="00BE3485">
        <w:rPr>
          <w:i/>
          <w:u w:val="single"/>
          <w:lang w:val="en-US"/>
        </w:rPr>
        <w:t>Formule</w:t>
      </w:r>
      <w:proofErr w:type="spellEnd"/>
      <w:r w:rsidR="00D75A51" w:rsidRPr="00BE3485">
        <w:rPr>
          <w:i/>
          <w:u w:val="single"/>
          <w:lang w:val="en-US"/>
        </w:rPr>
        <w:t xml:space="preserve"> PO</w:t>
      </w:r>
      <w:proofErr w:type="gramStart"/>
      <w:r w:rsidR="00D75A51" w:rsidRPr="00BE3485">
        <w:rPr>
          <w:i/>
          <w:u w:val="single"/>
          <w:lang w:val="en-US"/>
        </w:rPr>
        <w:t>:</w:t>
      </w:r>
      <w:proofErr w:type="gramEnd"/>
      <w:r w:rsidR="00D75A51" w:rsidRPr="00BE3485">
        <w:rPr>
          <w:lang w:val="en-US"/>
        </w:rPr>
        <w:br/>
      </w:r>
      <w:r w:rsidR="00D75A51" w:rsidRPr="00BE3485">
        <w:rPr>
          <w:lang w:val="en-US"/>
        </w:rPr>
        <w:br/>
      </w:r>
      <w:r w:rsidR="00D75A51" w:rsidRPr="00BE3485">
        <w:rPr>
          <w:b/>
          <w:lang w:val="en-US"/>
        </w:rPr>
        <w:t>1/4 final</w:t>
      </w:r>
      <w:r w:rsidR="009B490E" w:rsidRPr="00BE3485">
        <w:rPr>
          <w:b/>
          <w:lang w:val="en-US"/>
        </w:rPr>
        <w:t>e</w:t>
      </w:r>
      <w:r w:rsidR="00D75A51" w:rsidRPr="00BE3485">
        <w:rPr>
          <w:b/>
          <w:lang w:val="en-US"/>
        </w:rPr>
        <w:t>s</w:t>
      </w:r>
      <w:r w:rsidR="00D75A51" w:rsidRPr="00BE3485">
        <w:rPr>
          <w:lang w:val="en-US"/>
        </w:rPr>
        <w:t xml:space="preserve">: best of three: 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   </w:t>
      </w:r>
      <w:r w:rsidR="00D75A51" w:rsidRPr="00BE3485">
        <w:rPr>
          <w:b/>
          <w:i/>
          <w:lang w:val="en-US"/>
        </w:rPr>
        <w:t>A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   </w:t>
      </w:r>
      <w:r w:rsidR="00D75A51" w:rsidRPr="00BE3485">
        <w:rPr>
          <w:b/>
          <w:i/>
          <w:lang w:val="en-US"/>
        </w:rPr>
        <w:t>B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   </w:t>
      </w:r>
      <w:r w:rsidR="00D75A51" w:rsidRPr="00BE3485">
        <w:rPr>
          <w:b/>
          <w:i/>
          <w:lang w:val="en-US"/>
        </w:rPr>
        <w:t>C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   </w:t>
      </w:r>
      <w:r w:rsidR="00D75A51" w:rsidRPr="00BE3485">
        <w:rPr>
          <w:b/>
          <w:i/>
          <w:lang w:val="en-US"/>
        </w:rPr>
        <w:t>D</w:t>
      </w:r>
    </w:p>
    <w:p w:rsidR="00D75A51" w:rsidRPr="00BE3485" w:rsidRDefault="00D75A51" w:rsidP="00D75A51">
      <w:pPr>
        <w:rPr>
          <w:lang w:val="en-US"/>
        </w:rPr>
      </w:pPr>
      <w:r w:rsidRPr="00BE3485">
        <w:rPr>
          <w:lang w:val="en-US"/>
        </w:rPr>
        <w:tab/>
      </w:r>
      <w:r w:rsidR="00E24458" w:rsidRPr="00BE3485">
        <w:rPr>
          <w:lang w:val="en-US"/>
        </w:rPr>
        <w:t xml:space="preserve">               </w:t>
      </w:r>
      <w:r w:rsidR="00DB547C" w:rsidRPr="00BE3485">
        <w:rPr>
          <w:lang w:val="en-US"/>
        </w:rPr>
        <w:tab/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1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Pr="00BE3485">
        <w:rPr>
          <w:lang w:val="en-US"/>
        </w:rPr>
        <w:t xml:space="preserve"> </w:t>
      </w:r>
      <w:r w:rsidR="009B490E" w:rsidRPr="00BE3485">
        <w:rPr>
          <w:lang w:val="en-US"/>
        </w:rPr>
        <w:t>8</w:t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2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Pr="00BE3485">
        <w:rPr>
          <w:lang w:val="en-US"/>
        </w:rPr>
        <w:t xml:space="preserve"> </w:t>
      </w:r>
      <w:r w:rsidR="009B490E" w:rsidRPr="00BE3485">
        <w:rPr>
          <w:lang w:val="en-US"/>
        </w:rPr>
        <w:t>7</w:t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3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="009B490E" w:rsidRPr="00BE3485">
        <w:rPr>
          <w:lang w:val="en-US"/>
        </w:rPr>
        <w:t xml:space="preserve"> 6</w:t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4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Pr="00BE3485">
        <w:rPr>
          <w:lang w:val="en-US"/>
        </w:rPr>
        <w:t xml:space="preserve"> </w:t>
      </w:r>
      <w:r w:rsidR="009B490E" w:rsidRPr="00BE3485">
        <w:rPr>
          <w:lang w:val="en-US"/>
        </w:rPr>
        <w:t>5</w:t>
      </w:r>
    </w:p>
    <w:p w:rsidR="00D75A51" w:rsidRPr="00BE3485" w:rsidRDefault="00D75A51" w:rsidP="00D75A51">
      <w:pPr>
        <w:rPr>
          <w:lang w:val="en-US"/>
        </w:rPr>
      </w:pPr>
      <w:r w:rsidRPr="00BE3485">
        <w:rPr>
          <w:lang w:val="en-US"/>
        </w:rPr>
        <w:tab/>
      </w:r>
      <w:r w:rsidR="00E24458" w:rsidRPr="00BE3485">
        <w:rPr>
          <w:lang w:val="en-US"/>
        </w:rPr>
        <w:t xml:space="preserve">               </w:t>
      </w:r>
      <w:r w:rsidR="00DB547C" w:rsidRPr="00BE3485">
        <w:rPr>
          <w:lang w:val="en-US"/>
        </w:rPr>
        <w:tab/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8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Pr="00BE3485">
        <w:rPr>
          <w:lang w:val="en-US"/>
        </w:rPr>
        <w:t xml:space="preserve"> </w:t>
      </w:r>
      <w:r w:rsidR="009B490E" w:rsidRPr="00BE3485">
        <w:rPr>
          <w:lang w:val="en-US"/>
        </w:rPr>
        <w:t>1</w:t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7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Pr="00BE3485">
        <w:rPr>
          <w:lang w:val="en-US"/>
        </w:rPr>
        <w:t xml:space="preserve"> </w:t>
      </w:r>
      <w:r w:rsidR="009B490E" w:rsidRPr="00BE3485">
        <w:rPr>
          <w:lang w:val="en-US"/>
        </w:rPr>
        <w:t>2</w:t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6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="009B490E" w:rsidRPr="00BE3485">
        <w:rPr>
          <w:lang w:val="en-US"/>
        </w:rPr>
        <w:t xml:space="preserve"> 3</w:t>
      </w:r>
      <w:r w:rsidRPr="00BE3485">
        <w:rPr>
          <w:lang w:val="en-US"/>
        </w:rPr>
        <w:tab/>
      </w:r>
      <w:r w:rsidRPr="00BE3485">
        <w:rPr>
          <w:lang w:val="en-US"/>
        </w:rPr>
        <w:tab/>
      </w:r>
      <w:r w:rsidR="009B490E" w:rsidRPr="00BE3485">
        <w:rPr>
          <w:lang w:val="en-US"/>
        </w:rPr>
        <w:t>5</w:t>
      </w:r>
      <w:r w:rsidRPr="00BE3485">
        <w:rPr>
          <w:lang w:val="en-US"/>
        </w:rPr>
        <w:t xml:space="preserve"> </w:t>
      </w:r>
      <w:proofErr w:type="spellStart"/>
      <w:r w:rsidRPr="00BE3485">
        <w:rPr>
          <w:lang w:val="en-US"/>
        </w:rPr>
        <w:t>vs</w:t>
      </w:r>
      <w:proofErr w:type="spellEnd"/>
      <w:r w:rsidR="009B490E" w:rsidRPr="00BE3485">
        <w:rPr>
          <w:lang w:val="en-US"/>
        </w:rPr>
        <w:t xml:space="preserve"> 4</w:t>
      </w:r>
    </w:p>
    <w:p w:rsidR="00D75A51" w:rsidRPr="00BE3485" w:rsidRDefault="00DB547C" w:rsidP="00D75A51">
      <w:pPr>
        <w:rPr>
          <w:lang w:val="en-US"/>
        </w:rPr>
      </w:pPr>
      <w:r w:rsidRPr="00BE3485">
        <w:rPr>
          <w:lang w:val="en-US"/>
        </w:rPr>
        <w:tab/>
      </w:r>
      <w:r w:rsidR="00E24458" w:rsidRPr="00BE3485">
        <w:rPr>
          <w:lang w:val="en-US"/>
        </w:rPr>
        <w:t xml:space="preserve">               </w:t>
      </w:r>
      <w:proofErr w:type="spellStart"/>
      <w:proofErr w:type="gramStart"/>
      <w:r w:rsidR="009B490E" w:rsidRPr="00BE3485">
        <w:rPr>
          <w:lang w:val="en-US"/>
        </w:rPr>
        <w:t>e</w:t>
      </w:r>
      <w:r w:rsidR="00E24458" w:rsidRPr="00BE3485">
        <w:rPr>
          <w:lang w:val="en-US"/>
        </w:rPr>
        <w:t>vt</w:t>
      </w:r>
      <w:proofErr w:type="spellEnd"/>
      <w:proofErr w:type="gramEnd"/>
      <w:r w:rsidR="00E24458" w:rsidRPr="00BE3485">
        <w:rPr>
          <w:lang w:val="en-US"/>
        </w:rPr>
        <w:t>.</w:t>
      </w:r>
      <w:r w:rsidRPr="00BE3485">
        <w:rPr>
          <w:lang w:val="en-US"/>
        </w:rPr>
        <w:tab/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1 </w:t>
      </w:r>
      <w:proofErr w:type="spellStart"/>
      <w:r w:rsidR="00D75A51" w:rsidRPr="00BE3485">
        <w:rPr>
          <w:lang w:val="en-US"/>
        </w:rPr>
        <w:t>vs</w:t>
      </w:r>
      <w:proofErr w:type="spellEnd"/>
      <w:r w:rsidR="00D75A51" w:rsidRPr="00BE3485">
        <w:rPr>
          <w:lang w:val="en-US"/>
        </w:rPr>
        <w:t xml:space="preserve"> 8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2 </w:t>
      </w:r>
      <w:proofErr w:type="spellStart"/>
      <w:r w:rsidR="00D75A51" w:rsidRPr="00BE3485">
        <w:rPr>
          <w:lang w:val="en-US"/>
        </w:rPr>
        <w:t>vs</w:t>
      </w:r>
      <w:proofErr w:type="spellEnd"/>
      <w:r w:rsidR="00D75A51" w:rsidRPr="00BE3485">
        <w:rPr>
          <w:lang w:val="en-US"/>
        </w:rPr>
        <w:t xml:space="preserve"> 7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3 </w:t>
      </w:r>
      <w:proofErr w:type="spellStart"/>
      <w:r w:rsidR="00D75A51" w:rsidRPr="00BE3485">
        <w:rPr>
          <w:lang w:val="en-US"/>
        </w:rPr>
        <w:t>vs</w:t>
      </w:r>
      <w:proofErr w:type="spellEnd"/>
      <w:r w:rsidR="00D75A51" w:rsidRPr="00BE3485">
        <w:rPr>
          <w:lang w:val="en-US"/>
        </w:rPr>
        <w:t xml:space="preserve"> 6</w:t>
      </w:r>
      <w:r w:rsidR="00D75A51" w:rsidRPr="00BE3485">
        <w:rPr>
          <w:lang w:val="en-US"/>
        </w:rPr>
        <w:tab/>
      </w:r>
      <w:r w:rsidR="00D75A51" w:rsidRPr="00BE3485">
        <w:rPr>
          <w:lang w:val="en-US"/>
        </w:rPr>
        <w:tab/>
        <w:t xml:space="preserve">4 </w:t>
      </w:r>
      <w:proofErr w:type="spellStart"/>
      <w:r w:rsidR="00D75A51" w:rsidRPr="00BE3485">
        <w:rPr>
          <w:lang w:val="en-US"/>
        </w:rPr>
        <w:t>vs</w:t>
      </w:r>
      <w:proofErr w:type="spellEnd"/>
      <w:r w:rsidR="00D75A51" w:rsidRPr="00BE3485">
        <w:rPr>
          <w:lang w:val="en-US"/>
        </w:rPr>
        <w:t xml:space="preserve"> 5</w:t>
      </w:r>
    </w:p>
    <w:p w:rsidR="00D75A51" w:rsidRPr="00BE3485" w:rsidRDefault="00D75A51" w:rsidP="00D75A51">
      <w:pPr>
        <w:rPr>
          <w:lang w:val="en-US"/>
        </w:rPr>
      </w:pPr>
    </w:p>
    <w:p w:rsidR="00D75A51" w:rsidRDefault="00D75A51" w:rsidP="00D75A51">
      <w:pPr>
        <w:rPr>
          <w:lang w:val="fr-BE"/>
        </w:rPr>
      </w:pPr>
      <w:r w:rsidRPr="009B490E">
        <w:rPr>
          <w:b/>
          <w:lang w:val="fr-BE"/>
        </w:rPr>
        <w:t>1/2 final</w:t>
      </w:r>
      <w:r w:rsidR="009B490E">
        <w:rPr>
          <w:b/>
          <w:lang w:val="fr-BE"/>
        </w:rPr>
        <w:t>e</w:t>
      </w:r>
      <w:r w:rsidRPr="009B490E">
        <w:rPr>
          <w:b/>
          <w:lang w:val="fr-BE"/>
        </w:rPr>
        <w:t>s</w:t>
      </w:r>
      <w:r w:rsidRPr="00811E3F">
        <w:rPr>
          <w:lang w:val="fr-BE"/>
        </w:rPr>
        <w:t xml:space="preserve">: best of </w:t>
      </w:r>
      <w:proofErr w:type="spellStart"/>
      <w:r w:rsidRPr="00811E3F">
        <w:rPr>
          <w:lang w:val="fr-BE"/>
        </w:rPr>
        <w:t>three</w:t>
      </w:r>
      <w:proofErr w:type="spellEnd"/>
    </w:p>
    <w:p w:rsidR="00D90714" w:rsidRPr="00811E3F" w:rsidRDefault="00D90714" w:rsidP="00D75A51">
      <w:pPr>
        <w:rPr>
          <w:lang w:val="fr-BE"/>
        </w:rPr>
      </w:pPr>
    </w:p>
    <w:p w:rsidR="00D90714" w:rsidRDefault="00D90714" w:rsidP="00D75A51">
      <w:pPr>
        <w:rPr>
          <w:lang w:val="fr-BE"/>
        </w:rPr>
      </w:pPr>
      <w:r>
        <w:rPr>
          <w:lang w:val="fr-BE"/>
        </w:rPr>
        <w:t xml:space="preserve">Celle-ci  se </w:t>
      </w:r>
      <w:proofErr w:type="gramStart"/>
      <w:r>
        <w:rPr>
          <w:lang w:val="fr-BE"/>
        </w:rPr>
        <w:t>jouent</w:t>
      </w:r>
      <w:proofErr w:type="gramEnd"/>
      <w:r>
        <w:rPr>
          <w:lang w:val="fr-BE"/>
        </w:rPr>
        <w:t xml:space="preserve"> en 2 groupes, de 3 journées</w:t>
      </w:r>
    </w:p>
    <w:p w:rsidR="00D90714" w:rsidRDefault="00D90714" w:rsidP="00D75A51">
      <w:pPr>
        <w:rPr>
          <w:lang w:val="fr-BE"/>
        </w:rPr>
      </w:pPr>
    </w:p>
    <w:p w:rsidR="00D90714" w:rsidRDefault="00D90714" w:rsidP="00D90714">
      <w:pPr>
        <w:numPr>
          <w:ilvl w:val="0"/>
          <w:numId w:val="7"/>
        </w:numPr>
        <w:rPr>
          <w:lang w:val="fr-BE"/>
        </w:rPr>
      </w:pPr>
      <w:r>
        <w:rPr>
          <w:lang w:val="fr-BE"/>
        </w:rPr>
        <w:t>groupe avec le ‘’Vainqueur A et le Vainqueur D’’</w:t>
      </w:r>
    </w:p>
    <w:p w:rsidR="00DD2A81" w:rsidRDefault="00DD2A81" w:rsidP="00D90714">
      <w:pPr>
        <w:numPr>
          <w:ilvl w:val="0"/>
          <w:numId w:val="7"/>
        </w:numPr>
        <w:rPr>
          <w:lang w:val="fr-BE"/>
        </w:rPr>
      </w:pPr>
      <w:r>
        <w:rPr>
          <w:lang w:val="fr-BE"/>
        </w:rPr>
        <w:t>groupe avec le ‘’Vainqueur B et le Vainqueur C’’</w:t>
      </w:r>
    </w:p>
    <w:p w:rsidR="00D75A51" w:rsidRDefault="00D75A51" w:rsidP="00D75A51">
      <w:pPr>
        <w:rPr>
          <w:lang w:val="fr-BE"/>
        </w:rPr>
      </w:pPr>
    </w:p>
    <w:p w:rsidR="00DD2A81" w:rsidRPr="00811E3F" w:rsidRDefault="00DD2A81" w:rsidP="00D75A51">
      <w:pPr>
        <w:rPr>
          <w:lang w:val="fr-BE"/>
        </w:rPr>
      </w:pPr>
      <w:r>
        <w:rPr>
          <w:lang w:val="fr-BE"/>
        </w:rPr>
        <w:t xml:space="preserve">La première rencontre sera jouée sur le terrain de l’équipe la mieux classée </w:t>
      </w:r>
      <w:r w:rsidRPr="00DD2A81">
        <w:rPr>
          <w:u w:val="single"/>
          <w:lang w:val="fr-BE"/>
        </w:rPr>
        <w:t>après la compétition régulière</w:t>
      </w:r>
      <w:r w:rsidRPr="00DD2A81">
        <w:rPr>
          <w:lang w:val="fr-BE"/>
        </w:rPr>
        <w:t xml:space="preserve">, </w:t>
      </w:r>
      <w:r>
        <w:rPr>
          <w:lang w:val="fr-BE"/>
        </w:rPr>
        <w:t xml:space="preserve"> la deuxième rencontre sur le terrain de l’équipe la moins bien classée et l’éventuelle troisième rencontre à nouveau sur le terrain de l’équipe la mieux classée. </w:t>
      </w:r>
    </w:p>
    <w:p w:rsidR="00DD2A81" w:rsidRDefault="00DD2A81" w:rsidP="00D75A51">
      <w:pPr>
        <w:rPr>
          <w:lang w:val="fr-BE"/>
        </w:rPr>
      </w:pPr>
    </w:p>
    <w:p w:rsidR="00DD2A81" w:rsidRPr="00811E3F" w:rsidRDefault="00D75A51" w:rsidP="00DD2A81">
      <w:pPr>
        <w:rPr>
          <w:lang w:val="fr-BE"/>
        </w:rPr>
      </w:pPr>
      <w:r w:rsidRPr="00DD2A81">
        <w:rPr>
          <w:b/>
          <w:lang w:val="fr-BE"/>
        </w:rPr>
        <w:t>Final round</w:t>
      </w:r>
      <w:r w:rsidRPr="00811E3F">
        <w:rPr>
          <w:lang w:val="fr-BE"/>
        </w:rPr>
        <w:t xml:space="preserve">: best of </w:t>
      </w:r>
      <w:proofErr w:type="spellStart"/>
      <w:r w:rsidRPr="00811E3F">
        <w:rPr>
          <w:lang w:val="fr-BE"/>
        </w:rPr>
        <w:t>three</w:t>
      </w:r>
      <w:proofErr w:type="spellEnd"/>
      <w:r w:rsidRPr="00811E3F">
        <w:rPr>
          <w:lang w:val="fr-BE"/>
        </w:rPr>
        <w:t>:</w:t>
      </w:r>
      <w:r w:rsidR="00DD2A81">
        <w:rPr>
          <w:lang w:val="fr-BE"/>
        </w:rPr>
        <w:t xml:space="preserve"> La première rencontre sera jouée sur le terrain de l’équipe la mieux classée </w:t>
      </w:r>
      <w:r w:rsidR="00DD2A81" w:rsidRPr="00DD2A81">
        <w:rPr>
          <w:u w:val="single"/>
          <w:lang w:val="fr-BE"/>
        </w:rPr>
        <w:t>après la compétition régulière</w:t>
      </w:r>
      <w:r w:rsidR="00DD2A81" w:rsidRPr="00DD2A81">
        <w:rPr>
          <w:lang w:val="fr-BE"/>
        </w:rPr>
        <w:t xml:space="preserve">, </w:t>
      </w:r>
      <w:r w:rsidR="00DD2A81">
        <w:rPr>
          <w:lang w:val="fr-BE"/>
        </w:rPr>
        <w:t xml:space="preserve"> la deuxième rencontre sur le terrain de l’équipe la moins bien classée et l’éventuelle troisième rencontre à nouveau sur le terrain de l’équipe la mieux classée. </w:t>
      </w:r>
    </w:p>
    <w:p w:rsidR="00D75A51" w:rsidRPr="00DB3212" w:rsidRDefault="00DD2A81" w:rsidP="00D75A51">
      <w:pPr>
        <w:rPr>
          <w:b/>
          <w:u w:val="single"/>
          <w:lang w:val="fr-BE"/>
        </w:rPr>
      </w:pPr>
      <w:r>
        <w:rPr>
          <w:lang w:val="fr-BE"/>
        </w:rPr>
        <w:t xml:space="preserve"> </w:t>
      </w:r>
      <w:r w:rsidR="00D75A51" w:rsidRPr="00811E3F">
        <w:rPr>
          <w:lang w:val="fr-BE"/>
        </w:rPr>
        <w:br/>
      </w:r>
      <w:r w:rsidR="00644BB0" w:rsidRPr="00DB3212">
        <w:rPr>
          <w:b/>
          <w:u w:val="single"/>
          <w:lang w:val="fr-BE"/>
        </w:rPr>
        <w:t>Montée en</w:t>
      </w:r>
      <w:r w:rsidR="00D75A51" w:rsidRPr="00DB3212">
        <w:rPr>
          <w:b/>
          <w:u w:val="single"/>
          <w:lang w:val="fr-BE"/>
        </w:rPr>
        <w:t xml:space="preserve"> D1 Dames</w:t>
      </w:r>
    </w:p>
    <w:p w:rsidR="00AC5163" w:rsidRPr="00DB3212" w:rsidRDefault="00AC5163" w:rsidP="00D75A51">
      <w:pPr>
        <w:rPr>
          <w:b/>
          <w:u w:val="single"/>
          <w:lang w:val="fr-BE"/>
        </w:rPr>
      </w:pPr>
    </w:p>
    <w:p w:rsidR="00B24D87" w:rsidRPr="0078179E" w:rsidRDefault="0077218C" w:rsidP="00D75A51">
      <w:pPr>
        <w:ind w:left="708"/>
        <w:rPr>
          <w:lang w:val="fr-FR"/>
        </w:rPr>
      </w:pPr>
      <w:r>
        <w:rPr>
          <w:lang w:val="fr-BE"/>
        </w:rPr>
        <w:t>L’</w:t>
      </w:r>
      <w:r w:rsidR="00B24D87" w:rsidRPr="00DB3212">
        <w:rPr>
          <w:lang w:val="fr-BE"/>
        </w:rPr>
        <w:t xml:space="preserve">AWBB </w:t>
      </w:r>
      <w:r>
        <w:rPr>
          <w:lang w:val="fr-BE"/>
        </w:rPr>
        <w:t xml:space="preserve">et la VBL </w:t>
      </w:r>
      <w:r w:rsidR="009A1DF7" w:rsidRPr="00DB3212">
        <w:rPr>
          <w:lang w:val="fr-BE"/>
        </w:rPr>
        <w:t>peuvent désigner chacune 1 montant</w:t>
      </w:r>
      <w:r w:rsidR="006E3983" w:rsidRPr="00DB3212">
        <w:rPr>
          <w:lang w:val="fr-BE"/>
        </w:rPr>
        <w:t>,</w:t>
      </w:r>
      <w:r w:rsidR="003736E3">
        <w:rPr>
          <w:lang w:val="fr-BE"/>
        </w:rPr>
        <w:t xml:space="preserve"> </w:t>
      </w:r>
      <w:r>
        <w:rPr>
          <w:lang w:val="fr-BE"/>
        </w:rPr>
        <w:t xml:space="preserve">ce sont </w:t>
      </w:r>
      <w:r w:rsidR="006E3983" w:rsidRPr="00DB3212">
        <w:rPr>
          <w:lang w:val="fr-BE"/>
        </w:rPr>
        <w:t xml:space="preserve"> </w:t>
      </w:r>
      <w:r w:rsidR="009A1DF7" w:rsidRPr="00DB3212">
        <w:rPr>
          <w:lang w:val="fr-BE"/>
        </w:rPr>
        <w:t xml:space="preserve">les </w:t>
      </w:r>
      <w:r>
        <w:rPr>
          <w:lang w:val="fr-BE"/>
        </w:rPr>
        <w:t>clubs qualifiés pour la montée.</w:t>
      </w:r>
      <w:r w:rsidR="003736E3">
        <w:rPr>
          <w:lang w:val="fr-BE"/>
        </w:rPr>
        <w:t xml:space="preserve"> </w:t>
      </w:r>
      <w:r w:rsidR="009A1DF7" w:rsidRPr="00DB3212">
        <w:rPr>
          <w:lang w:val="fr-BE"/>
        </w:rPr>
        <w:t xml:space="preserve"> </w:t>
      </w:r>
      <w:r w:rsidR="009A1DF7" w:rsidRPr="0078179E">
        <w:rPr>
          <w:lang w:val="fr-FR"/>
        </w:rPr>
        <w:t>Dans l</w:t>
      </w:r>
      <w:r w:rsidR="0078179E" w:rsidRPr="0078179E">
        <w:rPr>
          <w:lang w:val="fr-FR"/>
        </w:rPr>
        <w:t>’ordre de classement, les</w:t>
      </w:r>
      <w:r w:rsidR="006E3983" w:rsidRPr="0078179E">
        <w:rPr>
          <w:lang w:val="fr-FR"/>
        </w:rPr>
        <w:t xml:space="preserve"> 11</w:t>
      </w:r>
      <w:r w:rsidR="0078179E" w:rsidRPr="0078179E">
        <w:rPr>
          <w:vertAlign w:val="superscript"/>
          <w:lang w:val="fr-FR"/>
        </w:rPr>
        <w:t>ème</w:t>
      </w:r>
      <w:r w:rsidR="00B67853">
        <w:rPr>
          <w:lang w:val="fr-FR"/>
        </w:rPr>
        <w:t xml:space="preserve"> et</w:t>
      </w:r>
      <w:r w:rsidR="006E3983" w:rsidRPr="0078179E">
        <w:rPr>
          <w:lang w:val="fr-FR"/>
        </w:rPr>
        <w:t xml:space="preserve"> 12</w:t>
      </w:r>
      <w:r w:rsidR="0078179E" w:rsidRPr="0078179E">
        <w:rPr>
          <w:vertAlign w:val="superscript"/>
          <w:lang w:val="fr-FR"/>
        </w:rPr>
        <w:t>ème</w:t>
      </w:r>
      <w:r w:rsidR="0078179E" w:rsidRPr="0078179E">
        <w:rPr>
          <w:lang w:val="fr-FR"/>
        </w:rPr>
        <w:t xml:space="preserve"> au classement de</w:t>
      </w:r>
      <w:r w:rsidR="006E3983" w:rsidRPr="0078179E">
        <w:rPr>
          <w:lang w:val="fr-FR"/>
        </w:rPr>
        <w:t xml:space="preserve"> D1</w:t>
      </w:r>
      <w:r w:rsidR="0078179E" w:rsidRPr="0078179E">
        <w:rPr>
          <w:lang w:val="fr-FR"/>
        </w:rPr>
        <w:t xml:space="preserve"> ont </w:t>
      </w:r>
      <w:r w:rsidR="0078179E">
        <w:rPr>
          <w:lang w:val="fr-FR"/>
        </w:rPr>
        <w:t>cependant priorité sur d’éventuels montants supplémentaires</w:t>
      </w:r>
      <w:r w:rsidR="006E3983" w:rsidRPr="0078179E">
        <w:rPr>
          <w:lang w:val="fr-FR"/>
        </w:rPr>
        <w:t>.</w:t>
      </w:r>
    </w:p>
    <w:p w:rsidR="00B24D87" w:rsidRPr="0078179E" w:rsidRDefault="00B24D87" w:rsidP="00D75A51">
      <w:pPr>
        <w:ind w:left="708"/>
        <w:rPr>
          <w:lang w:val="fr-FR"/>
        </w:rPr>
      </w:pPr>
    </w:p>
    <w:p w:rsidR="00D75A51" w:rsidRPr="00DB3212" w:rsidRDefault="00D75A51" w:rsidP="0070789C">
      <w:pPr>
        <w:ind w:left="708"/>
        <w:rPr>
          <w:strike/>
          <w:lang w:val="fr-BE"/>
        </w:rPr>
      </w:pPr>
    </w:p>
    <w:p w:rsidR="0070789C" w:rsidRPr="00DB3212" w:rsidRDefault="0070789C" w:rsidP="0070789C">
      <w:pPr>
        <w:ind w:left="708"/>
        <w:rPr>
          <w:lang w:val="fr-BE"/>
        </w:rPr>
      </w:pPr>
    </w:p>
    <w:p w:rsidR="0070789C" w:rsidRPr="00DB3212" w:rsidRDefault="0070789C" w:rsidP="0070789C">
      <w:pPr>
        <w:ind w:left="708"/>
        <w:rPr>
          <w:lang w:val="fr-BE"/>
        </w:rPr>
      </w:pPr>
    </w:p>
    <w:sectPr w:rsidR="0070789C" w:rsidRPr="00DB3212" w:rsidSect="0051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7F6"/>
    <w:multiLevelType w:val="hybridMultilevel"/>
    <w:tmpl w:val="A4668E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056C5"/>
    <w:multiLevelType w:val="hybridMultilevel"/>
    <w:tmpl w:val="77FA2A1A"/>
    <w:lvl w:ilvl="0" w:tplc="90E8BE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27C"/>
    <w:multiLevelType w:val="hybridMultilevel"/>
    <w:tmpl w:val="B414F474"/>
    <w:lvl w:ilvl="0" w:tplc="E200D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B1F70"/>
    <w:multiLevelType w:val="hybridMultilevel"/>
    <w:tmpl w:val="67B88B62"/>
    <w:lvl w:ilvl="0" w:tplc="8F4CCFE6">
      <w:start w:val="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A2A692C"/>
    <w:multiLevelType w:val="hybridMultilevel"/>
    <w:tmpl w:val="3820A424"/>
    <w:lvl w:ilvl="0" w:tplc="3D962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3470DA"/>
    <w:multiLevelType w:val="hybridMultilevel"/>
    <w:tmpl w:val="456E16F0"/>
    <w:lvl w:ilvl="0" w:tplc="3948C69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14C07"/>
    <w:multiLevelType w:val="hybridMultilevel"/>
    <w:tmpl w:val="97C29368"/>
    <w:lvl w:ilvl="0" w:tplc="8E4678D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A51"/>
    <w:rsid w:val="00002ACE"/>
    <w:rsid w:val="000216EE"/>
    <w:rsid w:val="000307C5"/>
    <w:rsid w:val="00030E82"/>
    <w:rsid w:val="00070409"/>
    <w:rsid w:val="000F2872"/>
    <w:rsid w:val="00107AA1"/>
    <w:rsid w:val="0016660D"/>
    <w:rsid w:val="001B09A8"/>
    <w:rsid w:val="001B23FE"/>
    <w:rsid w:val="001F5983"/>
    <w:rsid w:val="00251C45"/>
    <w:rsid w:val="002C1FF8"/>
    <w:rsid w:val="003736E3"/>
    <w:rsid w:val="003A15CA"/>
    <w:rsid w:val="003C0297"/>
    <w:rsid w:val="003C06AA"/>
    <w:rsid w:val="003D3563"/>
    <w:rsid w:val="0047398A"/>
    <w:rsid w:val="004F4184"/>
    <w:rsid w:val="005025E6"/>
    <w:rsid w:val="00506517"/>
    <w:rsid w:val="005139AE"/>
    <w:rsid w:val="0053752A"/>
    <w:rsid w:val="00574AF8"/>
    <w:rsid w:val="00586EDE"/>
    <w:rsid w:val="005C1CDD"/>
    <w:rsid w:val="0061499A"/>
    <w:rsid w:val="00644BB0"/>
    <w:rsid w:val="00661EA9"/>
    <w:rsid w:val="00664387"/>
    <w:rsid w:val="00670206"/>
    <w:rsid w:val="006A3171"/>
    <w:rsid w:val="006E3983"/>
    <w:rsid w:val="006E43AC"/>
    <w:rsid w:val="006F5B6D"/>
    <w:rsid w:val="0070789C"/>
    <w:rsid w:val="00755B53"/>
    <w:rsid w:val="0077218C"/>
    <w:rsid w:val="0078179E"/>
    <w:rsid w:val="007A6AE5"/>
    <w:rsid w:val="007D207B"/>
    <w:rsid w:val="00805124"/>
    <w:rsid w:val="00811E3F"/>
    <w:rsid w:val="00841A48"/>
    <w:rsid w:val="008F21D7"/>
    <w:rsid w:val="0091654A"/>
    <w:rsid w:val="00950D91"/>
    <w:rsid w:val="00962199"/>
    <w:rsid w:val="009A1DF7"/>
    <w:rsid w:val="009B490E"/>
    <w:rsid w:val="00AC5163"/>
    <w:rsid w:val="00B1093A"/>
    <w:rsid w:val="00B163B9"/>
    <w:rsid w:val="00B24D87"/>
    <w:rsid w:val="00B67853"/>
    <w:rsid w:val="00BB69E2"/>
    <w:rsid w:val="00BE3485"/>
    <w:rsid w:val="00C0170B"/>
    <w:rsid w:val="00C52056"/>
    <w:rsid w:val="00D65325"/>
    <w:rsid w:val="00D677CB"/>
    <w:rsid w:val="00D75A51"/>
    <w:rsid w:val="00D90714"/>
    <w:rsid w:val="00D96164"/>
    <w:rsid w:val="00DA0D49"/>
    <w:rsid w:val="00DA21EA"/>
    <w:rsid w:val="00DB3212"/>
    <w:rsid w:val="00DB547C"/>
    <w:rsid w:val="00DD2A81"/>
    <w:rsid w:val="00DF7914"/>
    <w:rsid w:val="00E24458"/>
    <w:rsid w:val="00E438A5"/>
    <w:rsid w:val="00E93C1A"/>
    <w:rsid w:val="00EA05EF"/>
    <w:rsid w:val="00EA4E78"/>
    <w:rsid w:val="00F328E1"/>
    <w:rsid w:val="00F86A1F"/>
    <w:rsid w:val="00FA0F86"/>
    <w:rsid w:val="00FA7FA3"/>
    <w:rsid w:val="00FB2A3D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5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jstalinea">
    <w:name w:val="Lijstalinea"/>
    <w:basedOn w:val="Normal"/>
    <w:uiPriority w:val="34"/>
    <w:qFormat/>
    <w:rsid w:val="00841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Stefan</cp:lastModifiedBy>
  <cp:revision>4</cp:revision>
  <dcterms:created xsi:type="dcterms:W3CDTF">2013-06-05T08:56:00Z</dcterms:created>
  <dcterms:modified xsi:type="dcterms:W3CDTF">2013-06-28T20:35:00Z</dcterms:modified>
</cp:coreProperties>
</file>